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line="232" w:lineRule="auto"/>
        <w:ind w:left="3161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强制执行申请书</w:t>
      </w:r>
    </w:p>
    <w:p>
      <w:pPr>
        <w:spacing w:before="71" w:line="203" w:lineRule="auto"/>
        <w:ind w:left="33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5"/>
          <w:sz w:val="36"/>
          <w:szCs w:val="36"/>
        </w:rPr>
        <w:t>（申请执行用）</w:t>
      </w:r>
    </w:p>
    <w:p>
      <w:pPr>
        <w:spacing w:line="222" w:lineRule="exact"/>
      </w:pPr>
    </w:p>
    <w:tbl>
      <w:tblPr>
        <w:tblStyle w:val="8"/>
        <w:tblW w:w="9675" w:type="dxa"/>
        <w:tblInd w:w="-33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1"/>
        <w:gridCol w:w="725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1" w:hRule="atLeast"/>
        </w:trPr>
        <w:tc>
          <w:tcPr>
            <w:tcW w:w="9675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0" w:lineRule="exact"/>
              <w:ind w:left="89"/>
              <w:textAlignment w:val="baseline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20" w:lineRule="exact"/>
              <w:ind w:left="89" w:firstLine="426"/>
              <w:textAlignment w:val="baseline"/>
            </w:pPr>
            <w:r>
              <w:rPr>
                <w:color w:val="231F20"/>
                <w:spacing w:val="3"/>
              </w:rPr>
              <w:t>1. 发生法律效力的民事、行政判决、裁定，刑事判决、裁定中的财产部</w:t>
            </w:r>
            <w:r>
              <w:rPr>
                <w:color w:val="231F20"/>
                <w:spacing w:val="2"/>
              </w:rPr>
              <w:t>分，以及法律规定由人</w:t>
            </w:r>
            <w:r>
              <w:rPr>
                <w:color w:val="231F20"/>
              </w:rPr>
              <w:t xml:space="preserve">   民法院执行的其他法律文书，当事人必须履行。一方拒绝履行的，当事人可以向人民法院申请执行。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为了方便您申请执行，保护您的合法权利，请如实填写本表。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20" w:lineRule="exact"/>
              <w:ind w:left="82" w:right="84" w:firstLine="417"/>
              <w:textAlignment w:val="baseline"/>
            </w:pPr>
            <w:r>
              <w:rPr>
                <w:color w:val="231F20"/>
                <w:spacing w:val="4"/>
              </w:rPr>
              <w:t>2.</w:t>
            </w:r>
            <w:r>
              <w:rPr>
                <w:color w:val="231F20"/>
                <w:spacing w:val="30"/>
                <w:w w:val="101"/>
              </w:rPr>
              <w:t xml:space="preserve"> </w:t>
            </w:r>
            <w:r>
              <w:rPr>
                <w:color w:val="231F20"/>
                <w:spacing w:val="4"/>
              </w:rPr>
              <w:t>申请执行时，除本申请书外，还需向人民法院提供以下材料</w:t>
            </w:r>
            <w:r>
              <w:rPr>
                <w:color w:val="231F20"/>
                <w:spacing w:val="-78"/>
              </w:rPr>
              <w:t>：（</w:t>
            </w:r>
            <w:r>
              <w:rPr>
                <w:color w:val="231F20"/>
                <w:spacing w:val="4"/>
              </w:rPr>
              <w:t>1）证明您</w:t>
            </w:r>
            <w:r>
              <w:rPr>
                <w:color w:val="231F20"/>
                <w:spacing w:val="3"/>
              </w:rPr>
              <w:t>身份的材料，如身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4"/>
              </w:rPr>
              <w:t>份证复印件、营业执照复印件、法定代表人身份证明或负责人身份证明等</w:t>
            </w:r>
            <w:r>
              <w:rPr>
                <w:color w:val="231F20"/>
                <w:spacing w:val="-69"/>
              </w:rPr>
              <w:t>；（</w:t>
            </w:r>
            <w:r>
              <w:rPr>
                <w:color w:val="231F20"/>
                <w:spacing w:val="4"/>
              </w:rPr>
              <w:t>2）生效法律文书副本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6"/>
              </w:rPr>
              <w:t>及生效证明</w:t>
            </w:r>
            <w:r>
              <w:rPr>
                <w:color w:val="231F20"/>
                <w:spacing w:val="-80"/>
              </w:rPr>
              <w:t>；（</w:t>
            </w:r>
            <w:r>
              <w:rPr>
                <w:color w:val="231F20"/>
                <w:spacing w:val="6"/>
              </w:rPr>
              <w:t>3）继承人或权利承受人继承或承受权利的证明文件</w:t>
            </w:r>
            <w:r>
              <w:rPr>
                <w:color w:val="231F20"/>
                <w:spacing w:val="-80"/>
              </w:rPr>
              <w:t>；（</w:t>
            </w:r>
            <w:r>
              <w:rPr>
                <w:color w:val="231F20"/>
                <w:spacing w:val="6"/>
              </w:rPr>
              <w:t>4）其他应当提交的文件或证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件。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20" w:lineRule="exact"/>
              <w:ind w:left="101" w:right="77" w:firstLine="401"/>
              <w:textAlignment w:val="baseline"/>
            </w:pPr>
            <w:r>
              <w:rPr>
                <w:color w:val="231F20"/>
                <w:spacing w:val="3"/>
              </w:rPr>
              <w:t>3. 本表所涉内容系针对申请执行专用，有些内容可能与您的具体申请无关，您认为与申请无关</w:t>
            </w:r>
            <w:r>
              <w:rPr>
                <w:color w:val="231F20"/>
                <w:spacing w:val="15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的项目可以填“无”或不填；对于本表中勾选项可以在对应项打“√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</w:t>
            </w:r>
            <w:r>
              <w:rPr>
                <w:color w:val="231F20"/>
              </w:rPr>
              <w:t xml:space="preserve">有重要内容需要列 </w:t>
            </w:r>
            <w:r>
              <w:rPr>
                <w:color w:val="231F20"/>
                <w:spacing w:val="-4"/>
              </w:rPr>
              <w:t>明的，可以另附页填写。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20" w:lineRule="exact"/>
              <w:ind w:left="85" w:right="89" w:firstLine="410"/>
              <w:textAlignment w:val="baseline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0" w:lineRule="exact"/>
              <w:ind w:left="520"/>
              <w:textAlignment w:val="baseline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20" w:lineRule="exact"/>
              <w:ind w:left="84" w:right="84" w:firstLine="436"/>
              <w:textAlignment w:val="baseline"/>
            </w:pPr>
            <w:r>
              <w:rPr>
                <w:color w:val="231F20"/>
                <w:spacing w:val="3"/>
              </w:rPr>
              <w:t>●诉讼参加人应遵守诚信原则如实认真填写表格。如果申请执行人违反民事诉讼</w:t>
            </w:r>
            <w:r>
              <w:rPr>
                <w:color w:val="231F20"/>
                <w:spacing w:val="2"/>
              </w:rPr>
              <w:t>法的规定，基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于捏造的事实获取的仲裁裁决或者调解书、公证债权文书、支付令等生效法律文书申请执行，或者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通过捏造事实等导致人民法院错误执行的，人民法院将依法追究责任。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20" w:lineRule="exact"/>
              <w:ind w:left="84" w:right="84" w:firstLine="436"/>
              <w:textAlignment w:val="baseline"/>
            </w:pPr>
            <w:r>
              <w:rPr>
                <w:color w:val="231F20"/>
                <w:spacing w:val="3"/>
              </w:rPr>
              <w:t>●被执行人可能存在财产不足或无财产可供执行的情形，执行过程中，申请执</w:t>
            </w:r>
            <w:r>
              <w:rPr>
                <w:color w:val="231F20"/>
                <w:spacing w:val="2"/>
              </w:rPr>
              <w:t>行人应当向执行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法院积极提供被执行人的财产线索。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20" w:lineRule="exact"/>
              <w:ind w:left="84" w:right="10" w:firstLine="436"/>
              <w:textAlignment w:val="baseline"/>
            </w:pPr>
            <w:r>
              <w:rPr>
                <w:color w:val="231F20"/>
              </w:rPr>
              <w:t>●多份生效法律文书确定的多个债权人分别对同一被</w:t>
            </w:r>
            <w:r>
              <w:rPr>
                <w:color w:val="231F20"/>
                <w:spacing w:val="-1"/>
              </w:rPr>
              <w:t>执行人申请执行，且该被执行人为法人的，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 xml:space="preserve">被执行人财产按照执行法院采取执行措施的先后顺序受偿。当作为被执行人的法人财产不足以清偿  </w:t>
            </w:r>
            <w:r>
              <w:rPr>
                <w:color w:val="231F20"/>
                <w:spacing w:val="-1"/>
              </w:rPr>
              <w:t>全部债务时，各债权人可以向人民法院提出被执行人破产、重整等申请。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675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jc w:val="center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242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62" w:lineRule="auto"/>
              <w:ind w:left="651" w:right="656" w:firstLine="38"/>
            </w:pPr>
            <w:r>
              <w:rPr>
                <w:color w:val="231F20"/>
                <w:spacing w:val="-6"/>
              </w:rPr>
              <w:t>申请执行人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254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姓名：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性别：男□    女□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出生日期：      年         月          日                民族：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工作单位：                      职务：                  联系电话：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rFonts w:hint="eastAsia"/>
                <w:color w:val="231F20"/>
                <w:spacing w:val="3"/>
                <w:lang w:val="en-US" w:eastAsia="zh-CN"/>
              </w:rPr>
            </w:pPr>
            <w:r>
              <w:rPr>
                <w:color w:val="231F20"/>
                <w:spacing w:val="3"/>
              </w:rPr>
              <w:t xml:space="preserve">住所地（户籍所在地）： </w:t>
            </w:r>
            <w:r>
              <w:rPr>
                <w:rFonts w:hint="eastAsia"/>
                <w:color w:val="231F20"/>
                <w:spacing w:val="3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经常居住地：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 xml:space="preserve">证件类型：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证件号码：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银行账号：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</w:pPr>
            <w:r>
              <w:rPr>
                <w:color w:val="231F20"/>
                <w:spacing w:val="3"/>
              </w:rPr>
              <w:t>开户名：                                   开户行：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6" w:hRule="atLeast"/>
        </w:trPr>
        <w:tc>
          <w:tcPr>
            <w:tcW w:w="242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10" w:lineRule="auto"/>
              <w:ind w:left="690"/>
            </w:pPr>
            <w:r>
              <w:rPr>
                <w:color w:val="231F20"/>
                <w:spacing w:val="-5"/>
              </w:rPr>
              <w:t>申请执行人</w:t>
            </w:r>
          </w:p>
          <w:p>
            <w:pPr>
              <w:pStyle w:val="7"/>
              <w:spacing w:before="69" w:line="207" w:lineRule="auto"/>
              <w:ind w:left="126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254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名称：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rFonts w:hint="eastAsia"/>
                <w:color w:val="231F20"/>
                <w:spacing w:val="3"/>
                <w:lang w:val="en-US" w:eastAsia="zh-CN"/>
              </w:rPr>
            </w:pPr>
            <w:r>
              <w:rPr>
                <w:color w:val="231F20"/>
                <w:spacing w:val="3"/>
              </w:rPr>
              <w:t xml:space="preserve">住所地（主要办事机构所在地）： </w:t>
            </w:r>
            <w:r>
              <w:rPr>
                <w:rFonts w:hint="eastAsia"/>
                <w:color w:val="231F20"/>
                <w:spacing w:val="3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注册地 / 登记地：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法定代表人 / 负责人：              职务：              联系电话：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统一社会信用代码：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银行账号：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开户名：              开户行：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类型：有限责任公司□    股份有限公司□    其他企业法人□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93" w:leftChars="330" w:right="0" w:firstLine="0" w:firstLineChars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 xml:space="preserve">事业单位□    社会团体□   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基金会□   社会服务机构□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rFonts w:hint="eastAsia"/>
                <w:color w:val="231F20"/>
                <w:spacing w:val="3"/>
                <w:lang w:val="en-US" w:eastAsia="zh-CN"/>
              </w:rPr>
              <w:t xml:space="preserve">  </w:t>
            </w:r>
            <w:r>
              <w:rPr>
                <w:color w:val="231F20"/>
                <w:spacing w:val="3"/>
              </w:rPr>
              <w:t>机关法人□    农村集体经济组织法人□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 w:firstLine="648" w:firstLineChars="3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城镇农村的合作经济组织法人□    基层群众性自治组织法人□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 w:firstLine="648" w:firstLineChars="3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 xml:space="preserve">个人独资企业□   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</w:pPr>
            <w:r>
              <w:rPr>
                <w:color w:val="231F20"/>
                <w:spacing w:val="3"/>
              </w:rPr>
              <w:t xml:space="preserve">所有制性质：国有□（控股□    参股□)    民营□    </w:t>
            </w:r>
            <w:r>
              <w:rPr>
                <w:color w:val="231F20"/>
              </w:rPr>
              <w:t>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  <w:r>
              <w:rPr>
                <w:color w:val="231F20"/>
                <w:spacing w:val="3"/>
              </w:rPr>
              <w:t xml:space="preserve">          </w:t>
            </w:r>
          </w:p>
        </w:tc>
      </w:tr>
    </w:tbl>
    <w:p>
      <w:pPr>
        <w:spacing w:before="41"/>
      </w:pPr>
    </w:p>
    <w:tbl>
      <w:tblPr>
        <w:tblStyle w:val="8"/>
        <w:tblW w:w="9662" w:type="dxa"/>
        <w:tblInd w:w="-2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8"/>
        <w:gridCol w:w="725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408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457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254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有□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 w:firstLine="432" w:firstLineChars="2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姓名：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 w:firstLine="432" w:firstLineChars="2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单位：               职务：                  联系电话：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 w:firstLine="432" w:firstLineChars="2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 xml:space="preserve">代理权限：一般授权□    </w:t>
            </w:r>
            <w:r>
              <w:rPr>
                <w:color w:val="231F20"/>
              </w:rPr>
              <w:t xml:space="preserve">特别授权□  </w:t>
            </w:r>
            <w:r>
              <w:rPr>
                <w:color w:val="231F20"/>
                <w:u w:val="single" w:color="auto"/>
              </w:rPr>
              <w:t xml:space="preserve">    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</w:t>
            </w:r>
            <w:r>
              <w:rPr>
                <w:color w:val="231F20"/>
                <w:spacing w:val="3"/>
              </w:rPr>
              <w:t xml:space="preserve">                                          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</w:pPr>
            <w:r>
              <w:rPr>
                <w:color w:val="231F20"/>
                <w:spacing w:val="3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408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63" w:lineRule="auto"/>
              <w:ind w:left="651" w:right="656" w:firstLine="118"/>
            </w:pPr>
            <w:r>
              <w:rPr>
                <w:color w:val="231F20"/>
                <w:spacing w:val="-2"/>
              </w:rPr>
              <w:t>被执行人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254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姓名：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性别：男□    女□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出生日期：       年         月          日                 民族：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rFonts w:hint="default" w:eastAsia="方正书宋_GBK"/>
                <w:color w:val="231F20"/>
                <w:spacing w:val="3"/>
                <w:lang w:val="en-US" w:eastAsia="zh-CN"/>
              </w:rPr>
            </w:pPr>
            <w:r>
              <w:rPr>
                <w:color w:val="231F20"/>
                <w:spacing w:val="3"/>
              </w:rPr>
              <w:t>工作单位：                      职务：                    联系电话：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 xml:space="preserve">住所地（户籍所在地）：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经常居住地：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 xml:space="preserve">证件类型：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</w:pPr>
            <w:r>
              <w:rPr>
                <w:color w:val="231F20"/>
                <w:spacing w:val="3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6" w:hRule="atLeast"/>
        </w:trPr>
        <w:tc>
          <w:tcPr>
            <w:tcW w:w="2408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770"/>
            </w:pPr>
            <w:r>
              <w:rPr>
                <w:color w:val="231F20"/>
                <w:spacing w:val="-1"/>
              </w:rPr>
              <w:t>被执行人</w:t>
            </w:r>
          </w:p>
          <w:p>
            <w:pPr>
              <w:pStyle w:val="7"/>
              <w:spacing w:before="69" w:line="207" w:lineRule="auto"/>
              <w:ind w:left="126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254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名称：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rFonts w:hint="eastAsia"/>
                <w:color w:val="231F20"/>
                <w:spacing w:val="3"/>
                <w:lang w:val="en-US" w:eastAsia="zh-CN"/>
              </w:rPr>
            </w:pPr>
            <w:r>
              <w:rPr>
                <w:color w:val="231F20"/>
                <w:spacing w:val="3"/>
              </w:rPr>
              <w:t xml:space="preserve">住所地（主要办事机构所在地）： </w:t>
            </w:r>
            <w:r>
              <w:rPr>
                <w:rFonts w:hint="eastAsia"/>
                <w:color w:val="231F20"/>
                <w:spacing w:val="3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注册地 / 登记地：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法定代表人 / 负责人：              职务：              联系电话：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统一社会信用代码：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类型：有限责任公司□    股份有限公司□    其他企业法人□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 w:firstLine="648" w:firstLineChars="300"/>
              <w:jc w:val="both"/>
              <w:textAlignment w:val="baseline"/>
              <w:rPr>
                <w:rFonts w:hint="eastAsia"/>
                <w:color w:val="231F20"/>
                <w:spacing w:val="3"/>
                <w:lang w:val="en-US" w:eastAsia="zh-CN"/>
              </w:rPr>
            </w:pPr>
            <w:r>
              <w:rPr>
                <w:color w:val="231F20"/>
                <w:spacing w:val="3"/>
              </w:rPr>
              <w:t xml:space="preserve">事业单位□    社会团体□   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基金会□   社会服务机构□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rFonts w:hint="eastAsia"/>
                <w:color w:val="231F20"/>
                <w:spacing w:val="3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 w:firstLine="648" w:firstLineChars="3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机关法人□    农村集体经济组织法人□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 w:firstLine="648" w:firstLineChars="3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城镇农村的合作经济组织法人□    基层群众性自治组织法人□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 w:firstLine="648" w:firstLineChars="300"/>
              <w:jc w:val="both"/>
              <w:textAlignment w:val="baseline"/>
              <w:rPr>
                <w:rFonts w:hint="eastAsia"/>
                <w:color w:val="231F20"/>
                <w:spacing w:val="3"/>
                <w:lang w:eastAsia="zh-CN"/>
              </w:rPr>
            </w:pPr>
            <w:r>
              <w:rPr>
                <w:color w:val="231F20"/>
                <w:spacing w:val="3"/>
              </w:rPr>
              <w:t xml:space="preserve">个人独资企业□   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</w:pPr>
            <w:bookmarkStart w:id="4" w:name="_GoBack"/>
            <w:bookmarkEnd w:id="4"/>
            <w:r>
              <w:rPr>
                <w:color w:val="231F20"/>
                <w:spacing w:val="3"/>
              </w:rPr>
              <w:t xml:space="preserve">所有制性质：国有□（控股□    参股□)    民营□    </w:t>
            </w:r>
            <w:r>
              <w:rPr>
                <w:color w:val="231F20"/>
              </w:rPr>
              <w:t>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  <w:r>
              <w:rPr>
                <w:color w:val="231F20"/>
                <w:spacing w:val="3"/>
              </w:rPr>
              <w:t xml:space="preserve">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662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2" w:lineRule="auto"/>
              <w:jc w:val="center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执行依据信息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</w:trPr>
        <w:tc>
          <w:tcPr>
            <w:tcW w:w="2408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772"/>
            </w:pPr>
            <w:r>
              <w:rPr>
                <w:color w:val="231F20"/>
                <w:spacing w:val="-2"/>
              </w:rPr>
              <w:t>文书类型</w:t>
            </w:r>
          </w:p>
          <w:p>
            <w:pPr>
              <w:pStyle w:val="7"/>
              <w:spacing w:before="68" w:line="208" w:lineRule="auto"/>
              <w:ind w:left="22"/>
            </w:pPr>
            <w:r>
              <w:rPr>
                <w:color w:val="231F20"/>
                <w:spacing w:val="-1"/>
              </w:rPr>
              <w:t>（注：1. 行政处罚决定、</w:t>
            </w:r>
          </w:p>
          <w:p>
            <w:pPr>
              <w:pStyle w:val="7"/>
              <w:spacing w:before="68" w:line="208" w:lineRule="auto"/>
              <w:ind w:left="138"/>
            </w:pPr>
            <w:r>
              <w:rPr>
                <w:color w:val="231F20"/>
                <w:spacing w:val="-1"/>
              </w:rPr>
              <w:t>行政处理决定，需先经</w:t>
            </w:r>
          </w:p>
          <w:p>
            <w:pPr>
              <w:pStyle w:val="7"/>
              <w:spacing w:before="63" w:line="235" w:lineRule="auto"/>
              <w:ind w:right="13"/>
              <w:jc w:val="right"/>
            </w:pPr>
            <w:r>
              <w:rPr>
                <w:color w:val="231F20"/>
                <w:spacing w:val="-4"/>
              </w:rPr>
              <w:t>人民法院裁定准予执行；</w:t>
            </w:r>
          </w:p>
          <w:p>
            <w:pPr>
              <w:pStyle w:val="7"/>
              <w:spacing w:before="35" w:line="210" w:lineRule="auto"/>
              <w:ind w:right="13"/>
              <w:jc w:val="right"/>
            </w:pPr>
            <w:r>
              <w:rPr>
                <w:color w:val="231F20"/>
                <w:spacing w:val="-6"/>
              </w:rPr>
              <w:t>2.</w:t>
            </w:r>
            <w:r>
              <w:rPr>
                <w:color w:val="231F20"/>
                <w:spacing w:val="35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申请执行债权文书的，</w:t>
            </w:r>
          </w:p>
          <w:p>
            <w:pPr>
              <w:pStyle w:val="7"/>
              <w:spacing w:before="68" w:line="208" w:lineRule="auto"/>
              <w:ind w:left="190"/>
            </w:pPr>
            <w:r>
              <w:rPr>
                <w:color w:val="231F20"/>
              </w:rPr>
              <w:t>需一并提交执行证书）</w:t>
            </w:r>
          </w:p>
        </w:tc>
        <w:tc>
          <w:tcPr>
            <w:tcW w:w="7254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民事类：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 w:firstLine="432" w:firstLineChars="2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判决书□    裁定书□    调解书□    制裁决定□    支付令□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刑事类：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 w:firstLine="432" w:firstLineChars="2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刑事附带民事判决书□                刑事附带民事裁定书□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 w:firstLine="432" w:firstLineChars="2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 xml:space="preserve">刑事附带民事调解书□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行政类：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 w:firstLine="432" w:firstLineChars="2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判决书□    裁定书□    调解书□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 w:firstLine="432" w:firstLineChars="2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 xml:space="preserve">行政处罚决定□    行政处理决定□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仲裁、公证类：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 w:firstLine="432" w:firstLineChars="2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裁决书□    调解书□    财产保全裁定□    证据保全裁定□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 w:firstLine="432" w:firstLineChars="2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赋予强制执行效力的债权文书□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</w:pPr>
            <w:r>
              <w:rPr>
                <w:color w:val="231F20"/>
              </w:rPr>
              <w:t xml:space="preserve">其他□  </w:t>
            </w:r>
            <w:r>
              <w:rPr>
                <w:color w:val="231F20"/>
                <w:u w:val="single" w:color="auto"/>
              </w:rPr>
              <w:t xml:space="preserve">                              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</w:t>
            </w:r>
            <w:r>
              <w:rPr>
                <w:color w:val="231F20"/>
                <w:spacing w:val="3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08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09" w:lineRule="auto"/>
              <w:ind w:left="350"/>
            </w:pPr>
            <w:r>
              <w:rPr>
                <w:color w:val="231F20"/>
                <w:spacing w:val="-1"/>
              </w:rPr>
              <w:t>执行依据作出机构</w:t>
            </w:r>
          </w:p>
        </w:tc>
        <w:tc>
          <w:tcPr>
            <w:tcW w:w="7254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08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08" w:lineRule="auto"/>
              <w:ind w:left="876"/>
            </w:pPr>
            <w:r>
              <w:rPr>
                <w:color w:val="231F20"/>
                <w:spacing w:val="-3"/>
              </w:rPr>
              <w:t>案</w:t>
            </w:r>
            <w:r>
              <w:rPr>
                <w:color w:val="231F20"/>
                <w:spacing w:val="8"/>
              </w:rPr>
              <w:t xml:space="preserve">    </w:t>
            </w:r>
            <w:r>
              <w:rPr>
                <w:color w:val="231F20"/>
                <w:spacing w:val="-3"/>
              </w:rPr>
              <w:t>由</w:t>
            </w:r>
          </w:p>
        </w:tc>
        <w:tc>
          <w:tcPr>
            <w:tcW w:w="7254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08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77"/>
            </w:pPr>
            <w:r>
              <w:rPr>
                <w:color w:val="231F20"/>
                <w:spacing w:val="-2"/>
              </w:rPr>
              <w:t>文书号</w:t>
            </w:r>
          </w:p>
        </w:tc>
        <w:tc>
          <w:tcPr>
            <w:tcW w:w="7254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08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08" w:lineRule="auto"/>
              <w:ind w:left="772"/>
            </w:pPr>
            <w:r>
              <w:rPr>
                <w:color w:val="231F20"/>
                <w:spacing w:val="-2"/>
              </w:rPr>
              <w:t>生效日期</w:t>
            </w:r>
          </w:p>
        </w:tc>
        <w:tc>
          <w:tcPr>
            <w:tcW w:w="7254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 w:firstLine="400" w:firstLineChars="200"/>
              <w:jc w:val="both"/>
              <w:textAlignment w:val="baseline"/>
            </w:pP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5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08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6" w:line="209" w:lineRule="auto"/>
              <w:ind w:left="350"/>
            </w:pPr>
            <w:r>
              <w:rPr>
                <w:color w:val="231F20"/>
                <w:spacing w:val="-1"/>
              </w:rPr>
              <w:t>执行依据判项主文</w:t>
            </w:r>
          </w:p>
        </w:tc>
        <w:tc>
          <w:tcPr>
            <w:tcW w:w="7254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sectPr>
          <w:headerReference r:id="rId5" w:type="default"/>
          <w:footerReference r:id="rId6" w:type="default"/>
          <w:pgSz w:w="11906" w:h="16838"/>
          <w:pgMar w:top="400" w:right="1134" w:bottom="998" w:left="1134" w:header="0" w:footer="810" w:gutter="0"/>
          <w:cols w:space="720" w:num="1"/>
        </w:sectPr>
      </w:pPr>
    </w:p>
    <w:p>
      <w:pPr>
        <w:spacing w:before="41"/>
      </w:pPr>
    </w:p>
    <w:tbl>
      <w:tblPr>
        <w:tblStyle w:val="8"/>
        <w:tblW w:w="9660" w:type="dxa"/>
        <w:tblInd w:w="-1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6"/>
        <w:gridCol w:w="725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660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jc w:val="center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5"/>
                <w:sz w:val="30"/>
                <w:szCs w:val="30"/>
              </w:rPr>
              <w:t>申请执行事项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660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8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（可概括描述申请执行的请求、事实与理由，相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关具体内容请在下方要素式表格中填写）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</w:trPr>
        <w:tc>
          <w:tcPr>
            <w:tcW w:w="2406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0" w:lineRule="auto"/>
              <w:ind w:left="585"/>
            </w:pPr>
            <w:r>
              <w:rPr>
                <w:color w:val="231F20"/>
                <w:spacing w:val="-5"/>
              </w:rPr>
              <w:t>申请执行事项</w:t>
            </w:r>
          </w:p>
        </w:tc>
        <w:tc>
          <w:tcPr>
            <w:tcW w:w="7254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</w:pPr>
            <w:r>
              <w:rPr>
                <w:color w:val="231F20"/>
                <w:spacing w:val="3"/>
              </w:rPr>
              <w:t>金钱</w:t>
            </w:r>
            <w:r>
              <w:rPr>
                <w:color w:val="231F20"/>
                <w:spacing w:val="1"/>
              </w:rPr>
              <w:t>给付□:</w:t>
            </w:r>
          </w:p>
          <w:p>
            <w:pPr>
              <w:pStyle w:val="7"/>
              <w:tabs>
                <w:tab w:val="left" w:pos="6872"/>
              </w:tabs>
              <w:spacing w:before="67" w:line="260" w:lineRule="auto"/>
              <w:ind w:left="1186" w:right="79" w:hanging="1"/>
              <w:jc w:val="both"/>
              <w:rPr>
                <w:rFonts w:hint="eastAsia"/>
                <w:color w:val="231F20"/>
                <w:u w:val="single" w:color="auto"/>
                <w:lang w:val="en-US" w:eastAsia="zh-CN"/>
              </w:rPr>
            </w:pPr>
            <w:r>
              <w:rPr>
                <w:color w:val="231F20"/>
                <w:spacing w:val="2"/>
              </w:rPr>
              <w:t>本金□: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u w:val="single" w:color="auto"/>
              </w:rPr>
              <w:tab/>
            </w:r>
            <w:r>
              <w:rPr>
                <w:rFonts w:hint="eastAsia"/>
                <w:color w:val="231F20"/>
                <w:u w:val="single" w:color="auto"/>
                <w:lang w:val="en-US" w:eastAsia="zh-CN"/>
              </w:rPr>
              <w:t xml:space="preserve">     </w:t>
            </w:r>
          </w:p>
          <w:p>
            <w:pPr>
              <w:pStyle w:val="7"/>
              <w:tabs>
                <w:tab w:val="left" w:pos="6872"/>
              </w:tabs>
              <w:spacing w:before="67" w:line="260" w:lineRule="auto"/>
              <w:ind w:right="79"/>
              <w:jc w:val="both"/>
              <w:rPr>
                <w:rFonts w:hint="default"/>
                <w:color w:val="231F20"/>
                <w:u w:val="none" w:color="auto"/>
                <w:lang w:val="en-US" w:eastAsia="zh-CN"/>
              </w:rPr>
            </w:pPr>
            <w:r>
              <w:rPr>
                <w:rFonts w:hint="eastAsia"/>
                <w:color w:val="231F20"/>
                <w:u w:val="none" w:color="auto"/>
                <w:lang w:val="en-US" w:eastAsia="zh-CN"/>
              </w:rPr>
              <w:t xml:space="preserve">  </w:t>
            </w:r>
            <w:r>
              <w:rPr>
                <w:color w:val="231F20"/>
                <w:u w:val="single" w:color="auto"/>
              </w:rPr>
              <w:tab/>
            </w:r>
            <w:r>
              <w:rPr>
                <w:rFonts w:hint="eastAsia"/>
                <w:color w:val="231F20"/>
                <w:u w:val="single" w:color="auto"/>
                <w:lang w:val="en-US" w:eastAsia="zh-CN"/>
              </w:rPr>
              <w:t xml:space="preserve">     </w:t>
            </w:r>
          </w:p>
          <w:p>
            <w:pPr>
              <w:pStyle w:val="7"/>
              <w:tabs>
                <w:tab w:val="left" w:pos="6872"/>
              </w:tabs>
              <w:spacing w:before="67" w:line="260" w:lineRule="auto"/>
              <w:ind w:left="1186" w:right="79" w:hanging="1"/>
              <w:jc w:val="both"/>
              <w:rPr>
                <w:rFonts w:hint="eastAsia"/>
                <w:color w:val="231F20"/>
                <w:u w:val="single" w:color="auto"/>
                <w:lang w:val="en-US" w:eastAsia="zh-CN"/>
              </w:rPr>
            </w:pPr>
            <w:r>
              <w:rPr>
                <w:color w:val="231F20"/>
                <w:u w:val="single" w:color="auto"/>
              </w:rPr>
              <w:tab/>
            </w:r>
            <w:r>
              <w:rPr>
                <w:color w:val="231F20"/>
                <w:spacing w:val="1"/>
              </w:rPr>
              <w:t>一般债务利息□: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u w:val="single" w:color="auto"/>
              </w:rPr>
              <w:tab/>
            </w:r>
            <w:r>
              <w:rPr>
                <w:rFonts w:hint="eastAsia"/>
                <w:color w:val="231F20"/>
                <w:u w:val="single" w:color="auto"/>
                <w:lang w:val="en-US" w:eastAsia="zh-CN"/>
              </w:rPr>
              <w:t xml:space="preserve">     </w:t>
            </w:r>
          </w:p>
          <w:p>
            <w:pPr>
              <w:pStyle w:val="7"/>
              <w:tabs>
                <w:tab w:val="left" w:pos="6872"/>
              </w:tabs>
              <w:spacing w:before="67" w:line="260" w:lineRule="auto"/>
              <w:ind w:right="79"/>
              <w:jc w:val="both"/>
              <w:rPr>
                <w:rFonts w:hint="default" w:eastAsia="方正书宋_GBK"/>
                <w:color w:val="231F20"/>
                <w:u w:val="single" w:color="auto"/>
                <w:lang w:val="en-US" w:eastAsia="zh-CN"/>
              </w:rPr>
            </w:pPr>
            <w:r>
              <w:rPr>
                <w:rFonts w:hint="eastAsia"/>
                <w:color w:val="231F20"/>
                <w:u w:val="none" w:color="auto"/>
                <w:lang w:val="en-US" w:eastAsia="zh-CN"/>
              </w:rPr>
              <w:t xml:space="preserve">  </w:t>
            </w:r>
            <w:r>
              <w:rPr>
                <w:color w:val="231F20"/>
                <w:u w:val="single" w:color="auto"/>
              </w:rPr>
              <w:tab/>
            </w:r>
            <w:r>
              <w:rPr>
                <w:rFonts w:hint="eastAsia"/>
                <w:color w:val="231F20"/>
                <w:u w:val="single" w:color="auto"/>
                <w:lang w:val="en-US" w:eastAsia="zh-CN"/>
              </w:rPr>
              <w:t xml:space="preserve">     </w:t>
            </w:r>
          </w:p>
          <w:p>
            <w:pPr>
              <w:pStyle w:val="7"/>
              <w:tabs>
                <w:tab w:val="left" w:pos="6872"/>
              </w:tabs>
              <w:spacing w:before="67" w:line="260" w:lineRule="auto"/>
              <w:ind w:left="1186" w:right="79" w:hanging="1"/>
              <w:jc w:val="both"/>
              <w:rPr>
                <w:color w:val="231F20"/>
                <w:spacing w:val="-13"/>
              </w:rPr>
            </w:pPr>
            <w:r>
              <w:rPr>
                <w:color w:val="231F20"/>
                <w:spacing w:val="1"/>
              </w:rPr>
              <w:t>迟延履行利息□: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u w:val="single" w:color="auto"/>
              </w:rPr>
              <w:tab/>
            </w:r>
            <w:r>
              <w:rPr>
                <w:rFonts w:hint="eastAsia"/>
                <w:color w:val="231F20"/>
                <w:u w:val="single" w:color="auto"/>
                <w:lang w:val="en-US" w:eastAsia="zh-CN"/>
              </w:rPr>
              <w:t xml:space="preserve">     </w:t>
            </w:r>
          </w:p>
          <w:p>
            <w:pPr>
              <w:pStyle w:val="7"/>
              <w:tabs>
                <w:tab w:val="left" w:pos="6872"/>
              </w:tabs>
              <w:spacing w:before="67" w:line="260" w:lineRule="auto"/>
              <w:ind w:right="79"/>
              <w:jc w:val="both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color w:val="231F20"/>
                <w:u w:val="single" w:color="auto"/>
              </w:rPr>
              <w:tab/>
            </w:r>
            <w:r>
              <w:rPr>
                <w:rFonts w:hint="eastAsia"/>
                <w:color w:val="231F20"/>
                <w:u w:val="single" w:color="auto"/>
                <w:lang w:val="en-US" w:eastAsia="zh-CN"/>
              </w:rPr>
              <w:t xml:space="preserve">     </w:t>
            </w:r>
            <w:r>
              <w:rPr>
                <w:color w:val="231F20"/>
              </w:rPr>
              <w:t xml:space="preserve"> </w:t>
            </w:r>
          </w:p>
          <w:p>
            <w:pPr>
              <w:pStyle w:val="7"/>
              <w:tabs>
                <w:tab w:val="left" w:pos="6872"/>
              </w:tabs>
              <w:spacing w:before="2" w:line="248" w:lineRule="auto"/>
              <w:ind w:left="84" w:right="79" w:firstLine="1101"/>
              <w:jc w:val="both"/>
              <w:rPr>
                <w:rFonts w:hint="eastAsia"/>
                <w:color w:val="231F20"/>
                <w:u w:val="single" w:color="auto"/>
                <w:lang w:val="en-US" w:eastAsia="zh-CN"/>
              </w:rPr>
            </w:pPr>
            <w:r>
              <w:rPr>
                <w:color w:val="231F20"/>
                <w:spacing w:val="1"/>
              </w:rPr>
              <w:t>其他费用□: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u w:val="single" w:color="auto"/>
              </w:rPr>
              <w:tab/>
            </w:r>
            <w:r>
              <w:rPr>
                <w:rFonts w:hint="eastAsia"/>
                <w:color w:val="231F20"/>
                <w:u w:val="single" w:color="auto"/>
                <w:lang w:val="en-US" w:eastAsia="zh-CN"/>
              </w:rPr>
              <w:t xml:space="preserve">     </w:t>
            </w:r>
            <w:r>
              <w:rPr>
                <w:color w:val="231F20"/>
                <w:u w:val="single" w:color="auto"/>
              </w:rPr>
              <w:tab/>
            </w:r>
            <w:r>
              <w:rPr>
                <w:rFonts w:hint="eastAsia"/>
                <w:color w:val="231F20"/>
                <w:u w:val="single" w:color="auto"/>
                <w:lang w:val="en-US" w:eastAsia="zh-CN"/>
              </w:rPr>
              <w:t xml:space="preserve">     </w:t>
            </w:r>
          </w:p>
          <w:p>
            <w:pPr>
              <w:pStyle w:val="7"/>
              <w:tabs>
                <w:tab w:val="left" w:pos="6872"/>
              </w:tabs>
              <w:spacing w:before="2" w:line="248" w:lineRule="auto"/>
              <w:ind w:right="79"/>
              <w:jc w:val="both"/>
              <w:rPr>
                <w:rFonts w:hint="default"/>
                <w:color w:val="231F20"/>
                <w:u w:val="none" w:color="auto"/>
                <w:lang w:val="en-US" w:eastAsia="zh-CN"/>
              </w:rPr>
            </w:pPr>
            <w:r>
              <w:rPr>
                <w:rFonts w:hint="eastAsia"/>
                <w:color w:val="231F20"/>
                <w:u w:val="none" w:color="auto"/>
                <w:lang w:val="en-US" w:eastAsia="zh-CN"/>
              </w:rPr>
              <w:t xml:space="preserve"> </w:t>
            </w:r>
            <w:r>
              <w:rPr>
                <w:color w:val="231F20"/>
                <w:u w:val="single" w:color="auto"/>
              </w:rPr>
              <w:tab/>
            </w:r>
            <w:r>
              <w:rPr>
                <w:rFonts w:hint="eastAsia"/>
                <w:color w:val="231F20"/>
                <w:u w:val="single" w:color="auto"/>
                <w:lang w:val="en-US" w:eastAsia="zh-CN"/>
              </w:rPr>
              <w:t xml:space="preserve">  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rFonts w:hint="eastAsia"/>
                <w:color w:val="231F20"/>
                <w:spacing w:val="-1"/>
                <w:u w:val="single" w:color="auto"/>
                <w:lang w:val="en-US" w:eastAsia="zh-CN"/>
              </w:rPr>
            </w:pPr>
            <w:r>
              <w:rPr>
                <w:color w:val="231F20"/>
                <w:spacing w:val="3"/>
              </w:rPr>
              <w:t>行为</w:t>
            </w:r>
            <w:r>
              <w:rPr>
                <w:color w:val="231F20"/>
                <w:spacing w:val="-1"/>
              </w:rPr>
              <w:t>执行□</w:t>
            </w:r>
            <w:r>
              <w:rPr>
                <w:color w:val="231F20"/>
                <w:u w:val="single" w:color="auto"/>
              </w:rPr>
              <w:t xml:space="preserve">                                                      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</w:t>
            </w:r>
            <w:r>
              <w:rPr>
                <w:rFonts w:hint="eastAsia"/>
                <w:color w:val="231F20"/>
                <w:spacing w:val="-1"/>
                <w:u w:val="single" w:color="auto"/>
                <w:lang w:val="en-US" w:eastAsia="zh-CN"/>
              </w:rPr>
              <w:t xml:space="preserve">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</w:t>
            </w:r>
            <w:r>
              <w:rPr>
                <w:rFonts w:hint="eastAsia"/>
                <w:color w:val="231F20"/>
                <w:spacing w:val="-1"/>
                <w:u w:val="single" w:color="auto"/>
                <w:lang w:val="en-US" w:eastAsia="zh-CN"/>
              </w:rPr>
              <w:t xml:space="preserve"> </w:t>
            </w:r>
            <w:r>
              <w:rPr>
                <w:color w:val="231F20"/>
                <w:spacing w:val="-1"/>
                <w:u w:val="single" w:color="auto"/>
              </w:rPr>
              <w:t xml:space="preserve"> </w:t>
            </w:r>
            <w:r>
              <w:rPr>
                <w:rFonts w:hint="eastAsia"/>
                <w:color w:val="231F20"/>
                <w:spacing w:val="-1"/>
                <w:u w:val="single" w:color="auto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</w:rPr>
            </w:pPr>
            <w:r>
              <w:rPr>
                <w:color w:val="231F20"/>
                <w:u w:val="single" w:color="auto"/>
              </w:rPr>
              <w:t xml:space="preserve">                                                     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</w:t>
            </w:r>
            <w:r>
              <w:rPr>
                <w:rFonts w:hint="eastAsia"/>
                <w:color w:val="231F20"/>
                <w:spacing w:val="-1"/>
                <w:u w:val="single" w:color="auto"/>
                <w:lang w:val="en-US" w:eastAsia="zh-CN"/>
              </w:rPr>
              <w:t xml:space="preserve">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</w:t>
            </w:r>
            <w:r>
              <w:rPr>
                <w:rFonts w:hint="eastAsia"/>
                <w:color w:val="231F20"/>
                <w:spacing w:val="-1"/>
                <w:u w:val="single" w:color="auto"/>
                <w:lang w:val="en-US"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</w:t>
            </w:r>
            <w:r>
              <w:rPr>
                <w:rFonts w:hint="eastAsia"/>
                <w:color w:val="231F20"/>
                <w:spacing w:val="-1"/>
                <w:u w:val="single" w:color="auto"/>
                <w:lang w:val="en-US" w:eastAsia="zh-CN"/>
              </w:rPr>
              <w:t xml:space="preserve"> </w:t>
            </w:r>
            <w:r>
              <w:rPr>
                <w:color w:val="231F20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-1"/>
                <w:u w:val="single" w:color="auto"/>
              </w:rPr>
            </w:pPr>
            <w:r>
              <w:rPr>
                <w:color w:val="231F20"/>
                <w:spacing w:val="-1"/>
              </w:rPr>
              <w:t>交付特定物□</w:t>
            </w:r>
            <w:r>
              <w:rPr>
                <w:color w:val="231F20"/>
                <w:u w:val="single" w:color="auto"/>
              </w:rPr>
              <w:t xml:space="preserve">                                                      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</w:t>
            </w:r>
            <w:r>
              <w:rPr>
                <w:rFonts w:hint="eastAsia"/>
                <w:color w:val="231F20"/>
                <w:spacing w:val="-1"/>
                <w:u w:val="single" w:color="auto"/>
                <w:lang w:val="en-US" w:eastAsia="zh-CN"/>
              </w:rPr>
              <w:t xml:space="preserve">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rFonts w:hint="eastAsia"/>
                <w:color w:val="231F20"/>
                <w:spacing w:val="-1"/>
                <w:u w:val="single" w:color="auto"/>
                <w:lang w:val="en-US" w:eastAsia="zh-CN"/>
              </w:rPr>
              <w:t xml:space="preserve"> </w:t>
            </w:r>
            <w:r>
              <w:rPr>
                <w:color w:val="231F20"/>
                <w:spacing w:val="-1"/>
                <w:u w:val="single" w:color="auto"/>
              </w:rPr>
              <w:t xml:space="preserve">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</w:rPr>
            </w:pPr>
            <w:r>
              <w:rPr>
                <w:color w:val="231F20"/>
                <w:u w:val="single" w:color="auto"/>
              </w:rPr>
              <w:t xml:space="preserve">                                                     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</w:t>
            </w:r>
            <w:r>
              <w:rPr>
                <w:rFonts w:hint="eastAsia"/>
                <w:color w:val="231F20"/>
                <w:spacing w:val="-1"/>
                <w:u w:val="single" w:color="auto"/>
                <w:lang w:val="en-US" w:eastAsia="zh-CN"/>
              </w:rPr>
              <w:t xml:space="preserve">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</w:t>
            </w:r>
            <w:r>
              <w:rPr>
                <w:rFonts w:hint="eastAsia"/>
                <w:color w:val="231F20"/>
                <w:spacing w:val="-1"/>
                <w:u w:val="single" w:color="auto"/>
                <w:lang w:val="en-US"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</w:t>
            </w:r>
            <w:r>
              <w:rPr>
                <w:rFonts w:hint="eastAsia"/>
                <w:color w:val="231F20"/>
                <w:spacing w:val="-1"/>
                <w:u w:val="single" w:color="auto"/>
                <w:lang w:val="en-US" w:eastAsia="zh-CN"/>
              </w:rPr>
              <w:t xml:space="preserve"> </w:t>
            </w:r>
            <w:r>
              <w:rPr>
                <w:color w:val="231F20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rFonts w:hint="default"/>
                <w:color w:val="231F20"/>
                <w:spacing w:val="-1"/>
                <w:u w:val="single" w:color="auto"/>
                <w:lang w:val="en-US"/>
              </w:rPr>
            </w:pPr>
            <w:r>
              <w:rPr>
                <w:color w:val="231F20"/>
              </w:rPr>
              <w:t>其他□</w:t>
            </w:r>
            <w:r>
              <w:rPr>
                <w:color w:val="231F20"/>
                <w:u w:val="single" w:color="auto"/>
              </w:rPr>
              <w:t xml:space="preserve">                                                       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</w:t>
            </w:r>
            <w:r>
              <w:rPr>
                <w:rFonts w:hint="eastAsia"/>
                <w:color w:val="231F20"/>
                <w:spacing w:val="-1"/>
                <w:u w:val="single" w:color="auto"/>
                <w:lang w:val="en-US" w:eastAsia="zh-CN"/>
              </w:rPr>
              <w:t xml:space="preserve">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</w:t>
            </w:r>
            <w:r>
              <w:rPr>
                <w:rFonts w:hint="eastAsia"/>
                <w:color w:val="231F20"/>
                <w:spacing w:val="-1"/>
                <w:u w:val="single" w:color="auto"/>
                <w:lang w:val="en-US" w:eastAsia="zh-CN"/>
              </w:rPr>
              <w:t xml:space="preserve"> 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rFonts w:hint="default"/>
                <w:color w:val="231F20"/>
                <w:spacing w:val="3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color w:val="231F20"/>
                <w:u w:val="single" w:color="auto"/>
              </w:rPr>
              <w:tab/>
            </w:r>
            <w:r>
              <w:rPr>
                <w:rFonts w:hint="eastAsia"/>
                <w:color w:val="231F20"/>
                <w:u w:val="single" w:color="auto"/>
                <w:lang w:val="en-US" w:eastAsia="zh-CN"/>
              </w:rPr>
              <w:t xml:space="preserve">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2406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163"/>
            </w:pPr>
            <w:r>
              <w:rPr>
                <w:color w:val="231F20"/>
                <w:spacing w:val="-1"/>
              </w:rPr>
              <w:t>是否有诉前 / 诉讼保全</w:t>
            </w:r>
          </w:p>
        </w:tc>
        <w:tc>
          <w:tcPr>
            <w:tcW w:w="7254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有□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 w:firstLine="432" w:firstLineChars="2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保全案号：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 w:firstLine="432" w:firstLineChars="2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保全措施最早到期时间：      年        月         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</w:pPr>
            <w:r>
              <w:rPr>
                <w:color w:val="231F20"/>
                <w:spacing w:val="3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06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9" w:line="209" w:lineRule="auto"/>
              <w:ind w:left="558"/>
            </w:pPr>
            <w:r>
              <w:rPr>
                <w:color w:val="231F20"/>
                <w:spacing w:val="-1"/>
              </w:rPr>
              <w:t>其他财产线索</w:t>
            </w:r>
          </w:p>
        </w:tc>
        <w:tc>
          <w:tcPr>
            <w:tcW w:w="725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9" w:lineRule="auto"/>
              <w:ind w:left="63" w:leftChars="30" w:right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spacing w:before="155" w:line="215" w:lineRule="auto"/>
        <w:ind w:right="288" w:firstLine="4352" w:firstLineChars="1600"/>
        <w:rPr>
          <w:rFonts w:ascii="方正小标宋_GBK" w:hAnsi="方正小标宋_GBK" w:eastAsia="方正小标宋_GBK" w:cs="方正小标宋_GBK"/>
          <w:color w:val="231F20"/>
          <w:spacing w:val="-21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4"/>
          <w:sz w:val="30"/>
          <w:szCs w:val="30"/>
        </w:rPr>
        <w:t>申请执行人（签字、盖章</w:t>
      </w:r>
      <w:r>
        <w:rPr>
          <w:rFonts w:ascii="方正小标宋_GBK" w:hAnsi="方正小标宋_GBK" w:eastAsia="方正小标宋_GBK" w:cs="方正小标宋_GBK"/>
          <w:color w:val="231F20"/>
          <w:spacing w:val="-21"/>
          <w:sz w:val="30"/>
          <w:szCs w:val="30"/>
        </w:rPr>
        <w:t>）：</w:t>
      </w:r>
    </w:p>
    <w:p>
      <w:pPr>
        <w:spacing w:before="155" w:line="215" w:lineRule="auto"/>
        <w:ind w:right="288" w:firstLine="4500" w:firstLineChars="1500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>
      <w:pPr>
        <w:spacing w:before="155" w:line="215" w:lineRule="auto"/>
        <w:ind w:left="5378" w:right="288" w:hanging="18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7" w:type="default"/>
      <w:pgSz w:w="11906" w:h="16838"/>
      <w:pgMar w:top="400" w:right="1134" w:bottom="998" w:left="1134" w:header="0" w:footer="8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方正书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bookmarkStart w:id="0" w:name="bookmark95"/>
    <w:bookmarkEnd w:id="0"/>
    <w:bookmarkStart w:id="1" w:name="bookmark199"/>
    <w:bookmarkEnd w:id="1"/>
    <w:bookmarkStart w:id="2" w:name="bookmark26"/>
    <w:bookmarkEnd w:id="2"/>
    <w:bookmarkStart w:id="3" w:name="bookmark265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922349"/>
    <w:rsid w:val="0B8C6CF8"/>
    <w:rsid w:val="0EEEE2EE"/>
    <w:rsid w:val="1BB82A97"/>
    <w:rsid w:val="1DAE4148"/>
    <w:rsid w:val="32F6132C"/>
    <w:rsid w:val="33DA9E9B"/>
    <w:rsid w:val="3AEB0608"/>
    <w:rsid w:val="3CE8434E"/>
    <w:rsid w:val="3E60631A"/>
    <w:rsid w:val="3F47EB2B"/>
    <w:rsid w:val="3F9FDA55"/>
    <w:rsid w:val="3FBB88D8"/>
    <w:rsid w:val="3FDF4AB0"/>
    <w:rsid w:val="3FEFD56B"/>
    <w:rsid w:val="3FFCB97D"/>
    <w:rsid w:val="4DFBF634"/>
    <w:rsid w:val="55DF920D"/>
    <w:rsid w:val="576F55A7"/>
    <w:rsid w:val="577B2704"/>
    <w:rsid w:val="57FCA68E"/>
    <w:rsid w:val="59BDB788"/>
    <w:rsid w:val="5BEF04A4"/>
    <w:rsid w:val="5D77BCDF"/>
    <w:rsid w:val="5F3E0651"/>
    <w:rsid w:val="5F4F5ADA"/>
    <w:rsid w:val="5FBFE48F"/>
    <w:rsid w:val="64715B3A"/>
    <w:rsid w:val="69271AFF"/>
    <w:rsid w:val="6AAB3659"/>
    <w:rsid w:val="6B99415D"/>
    <w:rsid w:val="6DDF034E"/>
    <w:rsid w:val="6E97D185"/>
    <w:rsid w:val="6FB32028"/>
    <w:rsid w:val="72FFF92E"/>
    <w:rsid w:val="775FFE76"/>
    <w:rsid w:val="77AB4108"/>
    <w:rsid w:val="78EC01A4"/>
    <w:rsid w:val="797FBE84"/>
    <w:rsid w:val="7AEC944A"/>
    <w:rsid w:val="7BB66E21"/>
    <w:rsid w:val="7DCE6B2B"/>
    <w:rsid w:val="7DDD7FB7"/>
    <w:rsid w:val="7EFF1022"/>
    <w:rsid w:val="7EFFA409"/>
    <w:rsid w:val="7F67DE2C"/>
    <w:rsid w:val="7F7750BA"/>
    <w:rsid w:val="7F7F2C22"/>
    <w:rsid w:val="7FA6602B"/>
    <w:rsid w:val="7FB5D95A"/>
    <w:rsid w:val="7FF9E47E"/>
    <w:rsid w:val="7FFAD57C"/>
    <w:rsid w:val="951D9D3B"/>
    <w:rsid w:val="9FFE29DF"/>
    <w:rsid w:val="AFDF088E"/>
    <w:rsid w:val="B3D34B61"/>
    <w:rsid w:val="BA23968D"/>
    <w:rsid w:val="BBEF5D6A"/>
    <w:rsid w:val="BBFC5E68"/>
    <w:rsid w:val="BCFD7A76"/>
    <w:rsid w:val="BD6B81A0"/>
    <w:rsid w:val="BDFF2698"/>
    <w:rsid w:val="BF3E99BB"/>
    <w:rsid w:val="BFB3A378"/>
    <w:rsid w:val="C9EF6A62"/>
    <w:rsid w:val="CD7FAD0D"/>
    <w:rsid w:val="CFE39AA7"/>
    <w:rsid w:val="CFED80E6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7F404D"/>
    <w:rsid w:val="FCEFA4CD"/>
    <w:rsid w:val="FDBF986F"/>
    <w:rsid w:val="FE7A7E98"/>
    <w:rsid w:val="FEA47172"/>
    <w:rsid w:val="FEB9BF84"/>
    <w:rsid w:val="FEE7B691"/>
    <w:rsid w:val="FF2D6B59"/>
    <w:rsid w:val="FF6D02DB"/>
    <w:rsid w:val="FFBED09F"/>
    <w:rsid w:val="FFDF3971"/>
    <w:rsid w:val="FFDF80FA"/>
    <w:rsid w:val="FFF7173D"/>
    <w:rsid w:val="FFFD6362"/>
    <w:rsid w:val="FFFDF2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287</Pages>
  <Words>137846</Words>
  <Characters>141346</Characters>
  <TotalTime>0</TotalTime>
  <ScaleCrop>false</ScaleCrop>
  <LinksUpToDate>false</LinksUpToDate>
  <CharactersWithSpaces>192770</CharactersWithSpaces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2025-06-02T09:01:00Z</dcterms:created>
  <dc:creator>Administrator</dc:creator>
  <cp:lastModifiedBy>mz888</cp:lastModifiedBy>
  <dcterms:modified xsi:type="dcterms:W3CDTF">2025-07-21T15:50:30Z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2025-06-01T02:41:00Z</vt:filetime>
  </property>
  <property fmtid="{D5CDD505-2E9C-101B-9397-08002B2CF9AE}" pid="4" name="KSOProductBuildVer">
    <vt:lpwstr>2052-11.8.2.1132</vt:lpwstr>
  </property>
  <property fmtid="{D5CDD505-2E9C-101B-9397-08002B2CF9AE}" pid="5" name="ICV">
    <vt:lpwstr>B1807440B46055C94D496668F2AA3D5A</vt:lpwstr>
  </property>
</Properties>
</file>